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EC" w:rsidRDefault="00B11690">
      <w:proofErr w:type="spellStart"/>
      <w:r>
        <w:t>Clippership</w:t>
      </w:r>
      <w:proofErr w:type="spellEnd"/>
      <w:r>
        <w:t xml:space="preserve"> / </w:t>
      </w:r>
      <w:proofErr w:type="spellStart"/>
      <w:r>
        <w:t>Avante</w:t>
      </w:r>
      <w:proofErr w:type="spellEnd"/>
      <w:r>
        <w:t xml:space="preserve"> Integration:</w:t>
      </w:r>
    </w:p>
    <w:p w:rsidR="00B11690" w:rsidRDefault="00B11690">
      <w:r>
        <w:t>Component list:</w:t>
      </w:r>
    </w:p>
    <w:p w:rsidR="00B11690" w:rsidRDefault="00B11690" w:rsidP="00B11690">
      <w:pPr>
        <w:pStyle w:val="ListParagraph"/>
        <w:numPr>
          <w:ilvl w:val="0"/>
          <w:numId w:val="1"/>
        </w:numPr>
      </w:pPr>
      <w:proofErr w:type="spellStart"/>
      <w:r>
        <w:t>Avante</w:t>
      </w:r>
      <w:proofErr w:type="spellEnd"/>
      <w:r>
        <w:t xml:space="preserve"> / </w:t>
      </w:r>
      <w:proofErr w:type="spellStart"/>
      <w:r>
        <w:t>Unidata</w:t>
      </w:r>
      <w:proofErr w:type="spellEnd"/>
      <w:r>
        <w:t xml:space="preserve"> – </w:t>
      </w:r>
      <w:proofErr w:type="spellStart"/>
      <w:r>
        <w:t>Laddawn’s</w:t>
      </w:r>
      <w:proofErr w:type="spellEnd"/>
      <w:r>
        <w:t xml:space="preserve"> ERP System, ‘</w:t>
      </w:r>
      <w:proofErr w:type="spellStart"/>
      <w:r>
        <w:t>nuf</w:t>
      </w:r>
      <w:proofErr w:type="spellEnd"/>
      <w:r>
        <w:t xml:space="preserve"> said.</w:t>
      </w:r>
    </w:p>
    <w:p w:rsidR="00A73E52" w:rsidRDefault="00A73E52" w:rsidP="00B11690">
      <w:pPr>
        <w:pStyle w:val="ListParagraph"/>
        <w:numPr>
          <w:ilvl w:val="0"/>
          <w:numId w:val="1"/>
        </w:numPr>
      </w:pPr>
      <w:proofErr w:type="spellStart"/>
      <w:r>
        <w:t>Picklists</w:t>
      </w:r>
      <w:proofErr w:type="spellEnd"/>
      <w:r>
        <w:t xml:space="preserve"> – </w:t>
      </w:r>
      <w:proofErr w:type="gramStart"/>
      <w:r>
        <w:t>A</w:t>
      </w:r>
      <w:proofErr w:type="gramEnd"/>
      <w:r>
        <w:t xml:space="preserve"> </w:t>
      </w:r>
      <w:proofErr w:type="spellStart"/>
      <w:r>
        <w:t>optio</w:t>
      </w:r>
      <w:proofErr w:type="spellEnd"/>
      <w:r>
        <w:t xml:space="preserve"> printed document that tells the warehouse manager that an order needs to be pulled off the shelves or made and shipped out.  For stock orders, the warehouse clerk uses this piece of paper to know what (s</w:t>
      </w:r>
      <w:proofErr w:type="gramStart"/>
      <w:r>
        <w:t>)he</w:t>
      </w:r>
      <w:proofErr w:type="gramEnd"/>
      <w:r>
        <w:t xml:space="preserve"> needs to pull off the shelf and bring to a shipping station.</w:t>
      </w:r>
    </w:p>
    <w:p w:rsidR="00B11690" w:rsidRDefault="00B11690" w:rsidP="00B11690">
      <w:pPr>
        <w:pStyle w:val="ListParagraph"/>
        <w:numPr>
          <w:ilvl w:val="0"/>
          <w:numId w:val="1"/>
        </w:numPr>
      </w:pPr>
      <w:r>
        <w:t xml:space="preserve">ODBC connections on </w:t>
      </w:r>
      <w:proofErr w:type="spellStart"/>
      <w:r>
        <w:t>Avante</w:t>
      </w:r>
      <w:proofErr w:type="spellEnd"/>
      <w:r>
        <w:t xml:space="preserve"> Server pointing to warehouse SQL Databases</w:t>
      </w:r>
    </w:p>
    <w:p w:rsidR="00B11690" w:rsidRDefault="00B11690" w:rsidP="00B11690">
      <w:pPr>
        <w:pStyle w:val="ListParagraph"/>
        <w:numPr>
          <w:ilvl w:val="0"/>
          <w:numId w:val="1"/>
        </w:numPr>
      </w:pPr>
      <w:r>
        <w:t xml:space="preserve">SQL Server Express in each warehouse – Each warehouse has an installation of SQL Express that </w:t>
      </w:r>
      <w:proofErr w:type="spellStart"/>
      <w:r>
        <w:t>Clippership</w:t>
      </w:r>
      <w:proofErr w:type="spellEnd"/>
      <w:r>
        <w:t xml:space="preserve"> Communicates with holding information about the orders to ship and the shipments that were done.</w:t>
      </w:r>
    </w:p>
    <w:p w:rsidR="00B11690" w:rsidRDefault="00B11690" w:rsidP="00B11690">
      <w:pPr>
        <w:pStyle w:val="ListParagraph"/>
        <w:numPr>
          <w:ilvl w:val="0"/>
          <w:numId w:val="1"/>
        </w:numPr>
      </w:pPr>
      <w:proofErr w:type="spellStart"/>
      <w:r>
        <w:t>Clippership</w:t>
      </w:r>
      <w:proofErr w:type="spellEnd"/>
      <w:r>
        <w:t xml:space="preserve"> – Purchased software that </w:t>
      </w:r>
      <w:proofErr w:type="spellStart"/>
      <w:r>
        <w:t>Laddawn</w:t>
      </w:r>
      <w:proofErr w:type="spellEnd"/>
      <w:r>
        <w:t xml:space="preserve"> uses to “manifest” orders to get correct paperwork onto shipped packages and tracking numbers for UPS &amp; FedEx.</w:t>
      </w:r>
    </w:p>
    <w:p w:rsidR="00B11690" w:rsidRDefault="00B11690" w:rsidP="00B11690">
      <w:pPr>
        <w:pStyle w:val="ListParagraph"/>
        <w:numPr>
          <w:ilvl w:val="1"/>
          <w:numId w:val="1"/>
        </w:numPr>
      </w:pPr>
      <w:r>
        <w:t xml:space="preserve">Bartender – Program </w:t>
      </w:r>
      <w:proofErr w:type="spellStart"/>
      <w:r>
        <w:t>Laddawn</w:t>
      </w:r>
      <w:proofErr w:type="spellEnd"/>
      <w:r>
        <w:t xml:space="preserve"> has integrated with </w:t>
      </w:r>
      <w:proofErr w:type="spellStart"/>
      <w:r>
        <w:t>clippership</w:t>
      </w:r>
      <w:proofErr w:type="spellEnd"/>
      <w:r>
        <w:t xml:space="preserve"> to print </w:t>
      </w:r>
      <w:proofErr w:type="spellStart"/>
      <w:r>
        <w:t>Brandit</w:t>
      </w:r>
      <w:proofErr w:type="spellEnd"/>
      <w:r>
        <w:t xml:space="preserve"> Labels</w:t>
      </w:r>
    </w:p>
    <w:p w:rsidR="00B11690" w:rsidRDefault="00B11690" w:rsidP="00B11690">
      <w:pPr>
        <w:pStyle w:val="ListParagraph"/>
        <w:numPr>
          <w:ilvl w:val="1"/>
          <w:numId w:val="1"/>
        </w:numPr>
      </w:pPr>
      <w:r>
        <w:t xml:space="preserve">FedEx Server – 2 systems leased by </w:t>
      </w:r>
      <w:proofErr w:type="spellStart"/>
      <w:r>
        <w:t>Laddawn</w:t>
      </w:r>
      <w:proofErr w:type="spellEnd"/>
      <w:r>
        <w:t xml:space="preserve"> to rate packages and notify FedEx with the package information for such shipments.</w:t>
      </w:r>
    </w:p>
    <w:p w:rsidR="00B11690" w:rsidRDefault="00B11690" w:rsidP="00B11690">
      <w:pPr>
        <w:pStyle w:val="ListParagraph"/>
        <w:numPr>
          <w:ilvl w:val="1"/>
          <w:numId w:val="1"/>
        </w:numPr>
      </w:pPr>
      <w:r>
        <w:t xml:space="preserve">UPS online Tools – System integrated with UPS that allows us to tell UPS what is getting picked up on a daily basis. (Called the PLD file).  We update </w:t>
      </w:r>
      <w:proofErr w:type="spellStart"/>
      <w:r>
        <w:t>clippership</w:t>
      </w:r>
      <w:proofErr w:type="spellEnd"/>
      <w:r>
        <w:t xml:space="preserve"> annually to get the correct UPS shipping rates. </w:t>
      </w:r>
      <w:proofErr w:type="spellStart"/>
      <w:r>
        <w:t>Clippership</w:t>
      </w:r>
      <w:proofErr w:type="spellEnd"/>
      <w:r>
        <w:t xml:space="preserve"> has native UPS Tracking Number logic.</w:t>
      </w:r>
    </w:p>
    <w:p w:rsidR="00B11690" w:rsidRDefault="00B11690" w:rsidP="00B11690">
      <w:pPr>
        <w:pStyle w:val="ListParagraph"/>
        <w:numPr>
          <w:ilvl w:val="1"/>
          <w:numId w:val="1"/>
        </w:numPr>
      </w:pPr>
      <w:proofErr w:type="spellStart"/>
      <w:r>
        <w:t>CS_Ship</w:t>
      </w:r>
      <w:proofErr w:type="spellEnd"/>
      <w:r>
        <w:t xml:space="preserve"> File – A database of the packages run through </w:t>
      </w:r>
      <w:proofErr w:type="spellStart"/>
      <w:r>
        <w:t>clippership</w:t>
      </w:r>
      <w:proofErr w:type="spellEnd"/>
      <w:r>
        <w:t xml:space="preserve"> that are going to leave the facility that day.  Necessary for the </w:t>
      </w:r>
      <w:proofErr w:type="spellStart"/>
      <w:r>
        <w:t>clippership</w:t>
      </w:r>
      <w:proofErr w:type="spellEnd"/>
      <w:r>
        <w:t xml:space="preserve"> program to run.</w:t>
      </w:r>
    </w:p>
    <w:p w:rsidR="00B11690" w:rsidRDefault="00B11690" w:rsidP="00B11690">
      <w:pPr>
        <w:pStyle w:val="ListParagraph"/>
        <w:numPr>
          <w:ilvl w:val="1"/>
          <w:numId w:val="1"/>
        </w:numPr>
      </w:pPr>
      <w:proofErr w:type="spellStart"/>
      <w:r>
        <w:t>CS_Hold</w:t>
      </w:r>
      <w:proofErr w:type="spellEnd"/>
      <w:r>
        <w:t xml:space="preserve"> File – A database of the packages run through </w:t>
      </w:r>
      <w:proofErr w:type="spellStart"/>
      <w:r>
        <w:t>clippership</w:t>
      </w:r>
      <w:proofErr w:type="spellEnd"/>
      <w:r>
        <w:t xml:space="preserve"> but are not necessarily going out that day. This is called shipping the item to hold.  Essentially the Shipping clerk says I need to run this order through but I don’t know if it will go out today.  Credit card orders that have freight added (so we don’t know the amount to charge until it is rated by </w:t>
      </w:r>
      <w:proofErr w:type="spellStart"/>
      <w:r>
        <w:t>clippership</w:t>
      </w:r>
      <w:proofErr w:type="spellEnd"/>
      <w:r>
        <w:t>) or Customer Pickup Orders.</w:t>
      </w:r>
    </w:p>
    <w:p w:rsidR="00B11690" w:rsidRDefault="00B11690">
      <w:r>
        <w:t xml:space="preserve">Getting the data from </w:t>
      </w:r>
      <w:proofErr w:type="spellStart"/>
      <w:r>
        <w:t>Avante</w:t>
      </w:r>
      <w:proofErr w:type="spellEnd"/>
      <w:r>
        <w:t xml:space="preserve"> to </w:t>
      </w:r>
      <w:proofErr w:type="spellStart"/>
      <w:r>
        <w:t>Clippership</w:t>
      </w:r>
      <w:proofErr w:type="spellEnd"/>
      <w:r>
        <w:t xml:space="preserve"> SQL Database</w:t>
      </w:r>
    </w:p>
    <w:p w:rsidR="00270A95" w:rsidRDefault="00270A95" w:rsidP="00270A95">
      <w:pPr>
        <w:pStyle w:val="ListParagraph"/>
        <w:numPr>
          <w:ilvl w:val="0"/>
          <w:numId w:val="2"/>
        </w:numPr>
      </w:pPr>
      <w:proofErr w:type="spellStart"/>
      <w:r>
        <w:t>Autopick</w:t>
      </w:r>
      <w:proofErr w:type="spellEnd"/>
      <w:r>
        <w:t xml:space="preserve"> job (JOB9002) calls create </w:t>
      </w:r>
      <w:proofErr w:type="spellStart"/>
      <w:r>
        <w:t>picklist</w:t>
      </w:r>
      <w:proofErr w:type="spellEnd"/>
      <w:r>
        <w:t xml:space="preserve"> routine.</w:t>
      </w:r>
    </w:p>
    <w:p w:rsidR="00270A95" w:rsidRDefault="00270A95" w:rsidP="00270A95">
      <w:pPr>
        <w:pStyle w:val="ListParagraph"/>
        <w:numPr>
          <w:ilvl w:val="0"/>
          <w:numId w:val="2"/>
        </w:numPr>
      </w:pPr>
      <w:r>
        <w:t xml:space="preserve">Create </w:t>
      </w:r>
      <w:proofErr w:type="spellStart"/>
      <w:r>
        <w:t>Picklist</w:t>
      </w:r>
      <w:proofErr w:type="spellEnd"/>
      <w:r>
        <w:t xml:space="preserve"> (SOP4007) </w:t>
      </w:r>
    </w:p>
    <w:p w:rsidR="00270A95" w:rsidRDefault="00270A95" w:rsidP="00270A95">
      <w:pPr>
        <w:pStyle w:val="ListParagraph"/>
        <w:numPr>
          <w:ilvl w:val="1"/>
          <w:numId w:val="2"/>
        </w:numPr>
      </w:pPr>
      <w:r>
        <w:t>Loops through all the warehouses</w:t>
      </w:r>
    </w:p>
    <w:p w:rsidR="00270A95" w:rsidRDefault="00270A95" w:rsidP="00270A95">
      <w:pPr>
        <w:pStyle w:val="ListParagraph"/>
        <w:numPr>
          <w:ilvl w:val="2"/>
          <w:numId w:val="2"/>
        </w:numPr>
      </w:pPr>
      <w:r>
        <w:t>Connects to the ODBC connection for the given warehouse</w:t>
      </w:r>
    </w:p>
    <w:p w:rsidR="00270A95" w:rsidRDefault="00270A95" w:rsidP="00270A95">
      <w:pPr>
        <w:pStyle w:val="ListParagraph"/>
        <w:numPr>
          <w:ilvl w:val="2"/>
          <w:numId w:val="2"/>
        </w:numPr>
      </w:pPr>
      <w:r>
        <w:t>Selects the appropriate records that need to be sent to the warehouse.</w:t>
      </w:r>
    </w:p>
    <w:p w:rsidR="00270A95" w:rsidRDefault="00270A95" w:rsidP="00270A95">
      <w:pPr>
        <w:pStyle w:val="ListParagraph"/>
        <w:numPr>
          <w:ilvl w:val="2"/>
          <w:numId w:val="2"/>
        </w:numPr>
      </w:pPr>
      <w:r>
        <w:t xml:space="preserve">Calls </w:t>
      </w:r>
      <w:proofErr w:type="spellStart"/>
      <w:r>
        <w:t>CreateHDRRecord</w:t>
      </w:r>
      <w:proofErr w:type="spellEnd"/>
      <w:r>
        <w:t xml:space="preserve"> SQL Stored procedure for each order selected</w:t>
      </w:r>
    </w:p>
    <w:p w:rsidR="00270A95" w:rsidRDefault="00270A95" w:rsidP="00270A95">
      <w:pPr>
        <w:pStyle w:val="ListParagraph"/>
        <w:numPr>
          <w:ilvl w:val="2"/>
          <w:numId w:val="2"/>
        </w:numPr>
      </w:pPr>
      <w:r>
        <w:t xml:space="preserve">For each line on that order that is going to the warehouse it calls </w:t>
      </w:r>
      <w:proofErr w:type="spellStart"/>
      <w:r>
        <w:t>CreateDetRecord</w:t>
      </w:r>
      <w:proofErr w:type="spellEnd"/>
      <w:r>
        <w:t xml:space="preserve"> SQL stored procedure.</w:t>
      </w:r>
    </w:p>
    <w:p w:rsidR="00270A95" w:rsidRDefault="00270A95" w:rsidP="00270A95">
      <w:pPr>
        <w:pStyle w:val="ListParagraph"/>
        <w:numPr>
          <w:ilvl w:val="2"/>
          <w:numId w:val="2"/>
        </w:numPr>
      </w:pPr>
      <w:r>
        <w:t xml:space="preserve">Prints a </w:t>
      </w:r>
      <w:proofErr w:type="spellStart"/>
      <w:r>
        <w:t>picklist</w:t>
      </w:r>
      <w:proofErr w:type="spellEnd"/>
      <w:r>
        <w:t xml:space="preserve"> to the warehouse manager’s printer.</w:t>
      </w:r>
    </w:p>
    <w:p w:rsidR="00270A95" w:rsidRDefault="00270A95" w:rsidP="00270A95">
      <w:pPr>
        <w:pStyle w:val="ListParagraph"/>
        <w:numPr>
          <w:ilvl w:val="1"/>
          <w:numId w:val="2"/>
        </w:numPr>
      </w:pPr>
    </w:p>
    <w:p w:rsidR="00270A95" w:rsidRDefault="00A73E52" w:rsidP="00A73E52">
      <w:r>
        <w:t xml:space="preserve">Manifesting in </w:t>
      </w:r>
      <w:proofErr w:type="spellStart"/>
      <w:r>
        <w:t>clippership</w:t>
      </w:r>
      <w:proofErr w:type="spellEnd"/>
    </w:p>
    <w:p w:rsidR="00A73E52" w:rsidRDefault="00A73E52" w:rsidP="00A73E52">
      <w:pPr>
        <w:pStyle w:val="ListParagraph"/>
        <w:numPr>
          <w:ilvl w:val="0"/>
          <w:numId w:val="3"/>
        </w:numPr>
      </w:pPr>
      <w:r>
        <w:lastRenderedPageBreak/>
        <w:t xml:space="preserve">The shipping clerk types (or scans) the order into </w:t>
      </w:r>
      <w:proofErr w:type="spellStart"/>
      <w:r>
        <w:t>clippership</w:t>
      </w:r>
      <w:proofErr w:type="spellEnd"/>
      <w:r>
        <w:t xml:space="preserve"> Package ID field.</w:t>
      </w:r>
    </w:p>
    <w:p w:rsidR="00A73E52" w:rsidRDefault="00A73E52" w:rsidP="00A73E52">
      <w:pPr>
        <w:pStyle w:val="ListParagraph"/>
        <w:numPr>
          <w:ilvl w:val="1"/>
          <w:numId w:val="3"/>
        </w:numPr>
      </w:pPr>
      <w:r>
        <w:t>Custom code queries the SQL database for the data for that order.</w:t>
      </w:r>
    </w:p>
    <w:p w:rsidR="00A73E52" w:rsidRDefault="00A73E52" w:rsidP="00A73E52">
      <w:pPr>
        <w:pStyle w:val="ListParagraph"/>
        <w:numPr>
          <w:ilvl w:val="2"/>
          <w:numId w:val="3"/>
        </w:numPr>
      </w:pPr>
      <w:proofErr w:type="spellStart"/>
      <w:r>
        <w:t>Avante</w:t>
      </w:r>
      <w:proofErr w:type="spellEnd"/>
      <w:r>
        <w:t xml:space="preserve"> information used in </w:t>
      </w:r>
      <w:proofErr w:type="spellStart"/>
      <w:r>
        <w:t>clippership</w:t>
      </w:r>
      <w:proofErr w:type="spellEnd"/>
      <w:r>
        <w:t>.</w:t>
      </w:r>
    </w:p>
    <w:p w:rsidR="00A73E52" w:rsidRDefault="00A73E52" w:rsidP="00A73E52">
      <w:pPr>
        <w:pStyle w:val="ListParagraph"/>
        <w:numPr>
          <w:ilvl w:val="3"/>
          <w:numId w:val="3"/>
        </w:numPr>
      </w:pPr>
      <w:r>
        <w:t xml:space="preserve">Address information Ship to and </w:t>
      </w:r>
      <w:proofErr w:type="spellStart"/>
      <w:r>
        <w:t>Billto</w:t>
      </w:r>
      <w:proofErr w:type="spellEnd"/>
      <w:r>
        <w:t xml:space="preserve"> Customer information.</w:t>
      </w:r>
    </w:p>
    <w:p w:rsidR="00F007EC" w:rsidRDefault="00F007EC" w:rsidP="00A73E52">
      <w:pPr>
        <w:pStyle w:val="ListParagraph"/>
        <w:numPr>
          <w:ilvl w:val="3"/>
          <w:numId w:val="3"/>
        </w:numPr>
      </w:pPr>
      <w:r>
        <w:t xml:space="preserve">Carrier Code: Defaults in the main </w:t>
      </w:r>
      <w:proofErr w:type="spellStart"/>
      <w:r>
        <w:t>clippership</w:t>
      </w:r>
      <w:proofErr w:type="spellEnd"/>
      <w:r>
        <w:t xml:space="preserve"> screen, but the clerk can overwrite.</w:t>
      </w:r>
    </w:p>
    <w:p w:rsidR="00A73E52" w:rsidRDefault="00A73E52" w:rsidP="00A73E52">
      <w:pPr>
        <w:pStyle w:val="ListParagraph"/>
        <w:numPr>
          <w:ilvl w:val="3"/>
          <w:numId w:val="3"/>
        </w:numPr>
      </w:pPr>
      <w:r>
        <w:t xml:space="preserve">Order Payment terms. </w:t>
      </w:r>
    </w:p>
    <w:p w:rsidR="00A73E52" w:rsidRDefault="00A73E52" w:rsidP="00A73E52">
      <w:pPr>
        <w:pStyle w:val="ListParagraph"/>
        <w:numPr>
          <w:ilvl w:val="4"/>
          <w:numId w:val="3"/>
        </w:numPr>
      </w:pPr>
      <w:r>
        <w:t xml:space="preserve">If the order’s payment terms are COD or COD-CHECK then we set the COD amount in </w:t>
      </w:r>
      <w:proofErr w:type="spellStart"/>
      <w:r>
        <w:t>clippership</w:t>
      </w:r>
      <w:proofErr w:type="spellEnd"/>
      <w:r>
        <w:t xml:space="preserve"> and we set the COD flag.</w:t>
      </w:r>
    </w:p>
    <w:p w:rsidR="00A73E52" w:rsidRDefault="00A73E52" w:rsidP="00A73E52">
      <w:pPr>
        <w:pStyle w:val="ListParagraph"/>
        <w:numPr>
          <w:ilvl w:val="3"/>
          <w:numId w:val="3"/>
        </w:numPr>
      </w:pPr>
      <w:r>
        <w:t>Freight terms (FOB Code) :</w:t>
      </w:r>
    </w:p>
    <w:p w:rsidR="00A73E52" w:rsidRDefault="00A73E52" w:rsidP="00A73E52">
      <w:pPr>
        <w:pStyle w:val="ListParagraph"/>
        <w:numPr>
          <w:ilvl w:val="4"/>
          <w:numId w:val="3"/>
        </w:numPr>
      </w:pPr>
      <w:r>
        <w:t xml:space="preserve">For small package carriers (UPS &amp; FedEx) If COL then we automatically set </w:t>
      </w:r>
      <w:proofErr w:type="spellStart"/>
      <w:r>
        <w:t>clippership</w:t>
      </w:r>
      <w:proofErr w:type="spellEnd"/>
      <w:r>
        <w:t xml:space="preserve"> to bill recipient.</w:t>
      </w:r>
    </w:p>
    <w:p w:rsidR="00A73E52" w:rsidRDefault="00A125F2" w:rsidP="00A73E52">
      <w:pPr>
        <w:pStyle w:val="ListParagraph"/>
        <w:numPr>
          <w:ilvl w:val="4"/>
          <w:numId w:val="3"/>
        </w:numPr>
      </w:pPr>
      <w:r>
        <w:t xml:space="preserve">For small package carriers if 3PB we set </w:t>
      </w:r>
      <w:proofErr w:type="spellStart"/>
      <w:r>
        <w:t>clippership</w:t>
      </w:r>
      <w:proofErr w:type="spellEnd"/>
      <w:r>
        <w:t xml:space="preserve"> to bill third party.</w:t>
      </w:r>
    </w:p>
    <w:p w:rsidR="00A125F2" w:rsidRDefault="00A125F2" w:rsidP="00A125F2">
      <w:pPr>
        <w:pStyle w:val="ListParagraph"/>
        <w:numPr>
          <w:ilvl w:val="3"/>
          <w:numId w:val="3"/>
        </w:numPr>
      </w:pPr>
      <w:r>
        <w:t>Freight Pay Account and Address information</w:t>
      </w:r>
    </w:p>
    <w:p w:rsidR="00A125F2" w:rsidRDefault="00A125F2" w:rsidP="00A125F2">
      <w:pPr>
        <w:pStyle w:val="ListParagraph"/>
        <w:numPr>
          <w:ilvl w:val="4"/>
          <w:numId w:val="3"/>
        </w:numPr>
      </w:pPr>
      <w:r>
        <w:t xml:space="preserve">For Small package carriers we set this information in </w:t>
      </w:r>
      <w:proofErr w:type="spellStart"/>
      <w:r>
        <w:t>clippership</w:t>
      </w:r>
      <w:proofErr w:type="spellEnd"/>
      <w:r>
        <w:t>.</w:t>
      </w:r>
    </w:p>
    <w:p w:rsidR="00A125F2" w:rsidRDefault="00A125F2" w:rsidP="00A125F2">
      <w:pPr>
        <w:pStyle w:val="ListParagraph"/>
        <w:numPr>
          <w:ilvl w:val="4"/>
          <w:numId w:val="3"/>
        </w:numPr>
      </w:pPr>
      <w:r>
        <w:t>For Large carriers (LTL carriers)</w:t>
      </w:r>
      <w:r w:rsidR="00F007EC">
        <w:t xml:space="preserve"> this information prints on the Bill of Lading.</w:t>
      </w:r>
    </w:p>
    <w:p w:rsidR="00F007EC" w:rsidRDefault="00F007EC" w:rsidP="00F007EC">
      <w:pPr>
        <w:pStyle w:val="ListParagraph"/>
        <w:numPr>
          <w:ilvl w:val="0"/>
          <w:numId w:val="3"/>
        </w:numPr>
      </w:pPr>
      <w:r>
        <w:t xml:space="preserve">When the user leaves the carrier code field in </w:t>
      </w:r>
      <w:proofErr w:type="spellStart"/>
      <w:r>
        <w:t>clippership</w:t>
      </w:r>
      <w:proofErr w:type="spellEnd"/>
      <w:r>
        <w:t>:</w:t>
      </w:r>
    </w:p>
    <w:p w:rsidR="00F007EC" w:rsidRDefault="00F007EC" w:rsidP="00F007EC">
      <w:pPr>
        <w:pStyle w:val="ListParagraph"/>
        <w:numPr>
          <w:ilvl w:val="1"/>
          <w:numId w:val="3"/>
        </w:numPr>
      </w:pPr>
      <w:r>
        <w:t xml:space="preserve">We pull up a </w:t>
      </w:r>
      <w:proofErr w:type="spellStart"/>
      <w:r>
        <w:t>Laddawn</w:t>
      </w:r>
      <w:proofErr w:type="spellEnd"/>
      <w:r>
        <w:t xml:space="preserve"> made </w:t>
      </w:r>
      <w:proofErr w:type="spellStart"/>
      <w:r>
        <w:t>form</w:t>
      </w:r>
      <w:proofErr w:type="spellEnd"/>
      <w:r>
        <w:t xml:space="preserve"> where the user can </w:t>
      </w:r>
      <w:r w:rsidR="00AB2CA4">
        <w:t>specify what items from the order are in which boxes.  For LTL carriers, the clerk usually hits done skid once even though the product is on more than one skid.</w:t>
      </w:r>
    </w:p>
    <w:p w:rsidR="00AB2CA4" w:rsidRDefault="00AB2CA4" w:rsidP="00F007EC">
      <w:pPr>
        <w:pStyle w:val="ListParagraph"/>
        <w:numPr>
          <w:ilvl w:val="1"/>
          <w:numId w:val="3"/>
        </w:numPr>
      </w:pPr>
      <w:r>
        <w:t>When the user enters an item number into the part number field:</w:t>
      </w:r>
    </w:p>
    <w:p w:rsidR="00AB2CA4" w:rsidRDefault="00AB2CA4" w:rsidP="00AB2CA4">
      <w:pPr>
        <w:pStyle w:val="ListParagraph"/>
        <w:numPr>
          <w:ilvl w:val="2"/>
          <w:numId w:val="3"/>
        </w:numPr>
      </w:pPr>
      <w:r>
        <w:t>Validate the item number.</w:t>
      </w:r>
    </w:p>
    <w:p w:rsidR="00AB2CA4" w:rsidRDefault="00AB2CA4" w:rsidP="00AB2CA4">
      <w:pPr>
        <w:pStyle w:val="ListParagraph"/>
        <w:numPr>
          <w:ilvl w:val="2"/>
          <w:numId w:val="3"/>
        </w:numPr>
      </w:pPr>
      <w:r>
        <w:t>Record in memory the quantity is now already accounted for in the shipment.</w:t>
      </w:r>
    </w:p>
    <w:p w:rsidR="00AB2CA4" w:rsidRDefault="00AB2CA4" w:rsidP="00AB2CA4">
      <w:pPr>
        <w:pStyle w:val="ListParagraph"/>
        <w:numPr>
          <w:ilvl w:val="2"/>
          <w:numId w:val="3"/>
        </w:numPr>
      </w:pPr>
      <w:r>
        <w:t xml:space="preserve">Print the </w:t>
      </w:r>
      <w:proofErr w:type="spellStart"/>
      <w:r>
        <w:t>Brandit</w:t>
      </w:r>
      <w:proofErr w:type="spellEnd"/>
      <w:r>
        <w:t xml:space="preserve"> Labels</w:t>
      </w:r>
      <w:r w:rsidR="00DD09C6">
        <w:t xml:space="preserve"> via Bartender</w:t>
      </w:r>
      <w:r>
        <w:t xml:space="preserve"> (based on setting on screen)</w:t>
      </w:r>
    </w:p>
    <w:p w:rsidR="00DD09C6" w:rsidRDefault="00DD09C6" w:rsidP="00DD09C6">
      <w:pPr>
        <w:pStyle w:val="ListParagraph"/>
        <w:numPr>
          <w:ilvl w:val="1"/>
          <w:numId w:val="3"/>
        </w:numPr>
      </w:pPr>
      <w:r>
        <w:t>When the user clicks done shipment</w:t>
      </w:r>
    </w:p>
    <w:p w:rsidR="00DD09C6" w:rsidRDefault="00DD09C6" w:rsidP="00DD09C6">
      <w:pPr>
        <w:pStyle w:val="ListParagraph"/>
        <w:numPr>
          <w:ilvl w:val="2"/>
          <w:numId w:val="3"/>
        </w:numPr>
      </w:pPr>
      <w:r>
        <w:t>We mark the shipment as SHIPPED in SQL</w:t>
      </w:r>
    </w:p>
    <w:p w:rsidR="00DD09C6" w:rsidRDefault="00DD09C6" w:rsidP="00DD09C6">
      <w:pPr>
        <w:pStyle w:val="ListParagraph"/>
        <w:numPr>
          <w:ilvl w:val="2"/>
          <w:numId w:val="3"/>
        </w:numPr>
      </w:pPr>
      <w:r>
        <w:t>We record if they are shipping to hold or not.</w:t>
      </w:r>
    </w:p>
    <w:p w:rsidR="00DD09C6" w:rsidRDefault="00DD09C6" w:rsidP="00DD09C6">
      <w:pPr>
        <w:pStyle w:val="ListParagraph"/>
        <w:numPr>
          <w:ilvl w:val="1"/>
          <w:numId w:val="3"/>
        </w:numPr>
      </w:pPr>
      <w:bookmarkStart w:id="0" w:name="_GoBack"/>
      <w:bookmarkEnd w:id="0"/>
    </w:p>
    <w:sectPr w:rsidR="00DD0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6EAA"/>
    <w:multiLevelType w:val="hybridMultilevel"/>
    <w:tmpl w:val="7C18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E3C7F"/>
    <w:multiLevelType w:val="hybridMultilevel"/>
    <w:tmpl w:val="0D3AC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D6C3D"/>
    <w:multiLevelType w:val="hybridMultilevel"/>
    <w:tmpl w:val="51523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90"/>
    <w:rsid w:val="00074669"/>
    <w:rsid w:val="00270A95"/>
    <w:rsid w:val="009053B3"/>
    <w:rsid w:val="00A125F2"/>
    <w:rsid w:val="00A73E52"/>
    <w:rsid w:val="00AB2CA4"/>
    <w:rsid w:val="00B11690"/>
    <w:rsid w:val="00DD09C6"/>
    <w:rsid w:val="00F0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Piette</dc:creator>
  <cp:lastModifiedBy>John Piette</cp:lastModifiedBy>
  <cp:revision>4</cp:revision>
  <dcterms:created xsi:type="dcterms:W3CDTF">2016-01-14T17:01:00Z</dcterms:created>
  <dcterms:modified xsi:type="dcterms:W3CDTF">2016-01-14T19:00:00Z</dcterms:modified>
</cp:coreProperties>
</file>